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A3" w:rsidRDefault="00F17DA3" w:rsidP="00737A57"/>
    <w:p w:rsidR="00737A57" w:rsidRPr="00EF5FB1" w:rsidRDefault="00E160C8" w:rsidP="00737A57">
      <w:pPr>
        <w:ind w:right="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57" w:rsidRPr="00EF5FB1" w:rsidRDefault="00737A57" w:rsidP="00737A57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6E4008">
        <w:rPr>
          <w:rFonts w:ascii="Times New Roman" w:hAnsi="Times New Roman"/>
          <w:b w:val="0"/>
          <w:sz w:val="28"/>
          <w:szCs w:val="28"/>
        </w:rPr>
        <w:t>ЛЫСКОВСКОГО</w:t>
      </w:r>
      <w:r w:rsidRPr="00EF5FB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737A57" w:rsidRPr="00EF5FB1" w:rsidRDefault="00737A57" w:rsidP="00737A57">
      <w:pPr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ОКТЯБРЬСКОГО МУНИЦИПАЛЬНОГО РАЙОНА</w:t>
      </w:r>
    </w:p>
    <w:p w:rsidR="00737A57" w:rsidRPr="00EF5FB1" w:rsidRDefault="00737A57" w:rsidP="00737A57">
      <w:pPr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ЧЕЛЯБИНСКОЙ ОБЛАСТИ</w:t>
      </w:r>
    </w:p>
    <w:p w:rsidR="00737A57" w:rsidRPr="00EF5FB1" w:rsidRDefault="00737A57" w:rsidP="00737A57">
      <w:pPr>
        <w:pStyle w:val="2"/>
        <w:pBdr>
          <w:bottom w:val="single" w:sz="12" w:space="1" w:color="auto"/>
        </w:pBdr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737A57" w:rsidRPr="0069521F" w:rsidRDefault="00737A57" w:rsidP="00737A57"/>
    <w:p w:rsidR="00737A57" w:rsidRPr="00737A57" w:rsidRDefault="00737A57" w:rsidP="00737A57"/>
    <w:p w:rsidR="00F17DA3" w:rsidRPr="00737A57" w:rsidRDefault="00737A57" w:rsidP="00737A5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026A">
        <w:rPr>
          <w:sz w:val="28"/>
          <w:szCs w:val="28"/>
        </w:rPr>
        <w:t>02.12.2015</w:t>
      </w:r>
      <w:r>
        <w:rPr>
          <w:sz w:val="28"/>
          <w:szCs w:val="28"/>
        </w:rPr>
        <w:t xml:space="preserve"> г.  </w:t>
      </w:r>
      <w:r w:rsidR="00F17DA3" w:rsidRPr="00737A57">
        <w:rPr>
          <w:sz w:val="28"/>
          <w:szCs w:val="28"/>
        </w:rPr>
        <w:t xml:space="preserve">  №  </w:t>
      </w:r>
      <w:r w:rsidR="00A4026A">
        <w:rPr>
          <w:sz w:val="28"/>
          <w:szCs w:val="28"/>
          <w:u w:val="single"/>
        </w:rPr>
        <w:t>28</w:t>
      </w:r>
    </w:p>
    <w:p w:rsidR="006E4008" w:rsidRDefault="00737A57" w:rsidP="00737A5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 </w:t>
      </w:r>
    </w:p>
    <w:p w:rsidR="006E4008" w:rsidRDefault="00737A57" w:rsidP="00737A57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ведении </w:t>
      </w:r>
    </w:p>
    <w:p w:rsidR="006E4008" w:rsidRDefault="00737A57" w:rsidP="00737A57">
      <w:pPr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</w:t>
      </w:r>
      <w:proofErr w:type="gramStart"/>
      <w:r>
        <w:rPr>
          <w:sz w:val="28"/>
          <w:szCs w:val="28"/>
        </w:rPr>
        <w:t>в</w:t>
      </w:r>
      <w:proofErr w:type="gramEnd"/>
    </w:p>
    <w:p w:rsidR="00F17DA3" w:rsidRPr="00737A57" w:rsidRDefault="006E4008" w:rsidP="00737A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Лысковском</w:t>
      </w:r>
      <w:proofErr w:type="spellEnd"/>
      <w:r w:rsidR="00737A57">
        <w:rPr>
          <w:sz w:val="28"/>
          <w:szCs w:val="28"/>
        </w:rPr>
        <w:t xml:space="preserve"> сельском </w:t>
      </w:r>
      <w:proofErr w:type="gramStart"/>
      <w:r w:rsidR="00737A57">
        <w:rPr>
          <w:sz w:val="28"/>
          <w:szCs w:val="28"/>
        </w:rPr>
        <w:t>поселении</w:t>
      </w:r>
      <w:proofErr w:type="gramEnd"/>
    </w:p>
    <w:p w:rsidR="00DA3402" w:rsidRPr="00DA3402" w:rsidRDefault="00DA3402" w:rsidP="00DA34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7DA3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</w:t>
      </w:r>
      <w:smartTag w:uri="urn:schemas-microsoft-com:office:smarttags" w:element="metricconverter">
        <w:smartTagPr>
          <w:attr w:name="ProductID" w:val="2004 г"/>
        </w:smartTagPr>
        <w:r w:rsidRPr="00DA340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737A57">
        <w:rPr>
          <w:rFonts w:ascii="Times New Roman" w:hAnsi="Times New Roman" w:cs="Times New Roman"/>
          <w:sz w:val="28"/>
          <w:szCs w:val="28"/>
        </w:rPr>
        <w:t>. № 868 «</w:t>
      </w:r>
      <w:r w:rsidRPr="00DA3402">
        <w:rPr>
          <w:rFonts w:ascii="Times New Roman" w:hAnsi="Times New Roman" w:cs="Times New Roman"/>
          <w:sz w:val="28"/>
          <w:szCs w:val="28"/>
        </w:rPr>
        <w:t>Вопросы Министерства Российской Федерации по делам гражданской обороны, чрезвычайным ситуациям и ликвидации</w:t>
      </w:r>
      <w:r w:rsidR="00737A57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 w:rsidR="00737A57">
        <w:rPr>
          <w:rFonts w:ascii="Times New Roman" w:hAnsi="Times New Roman" w:cs="Times New Roman"/>
          <w:sz w:val="28"/>
          <w:szCs w:val="28"/>
        </w:rPr>
        <w:t>ва Российской Федерации, 2004,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28, ст. 2882), </w:t>
      </w:r>
      <w:proofErr w:type="gramEnd"/>
    </w:p>
    <w:p w:rsidR="00DA3402" w:rsidRDefault="00737A57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4026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DA3" w:rsidRPr="00DA3402" w:rsidRDefault="00F17DA3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02" w:rsidRPr="00DA3402" w:rsidRDefault="00DA3402" w:rsidP="0030776F">
      <w:pPr>
        <w:pStyle w:val="ConsPlusNormal"/>
        <w:widowControl/>
        <w:numPr>
          <w:ilvl w:val="0"/>
          <w:numId w:val="1"/>
        </w:numPr>
        <w:tabs>
          <w:tab w:val="clear" w:pos="12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организации и ведении гражданской обороны в </w:t>
      </w:r>
      <w:proofErr w:type="spellStart"/>
      <w:r w:rsidR="006E4008">
        <w:rPr>
          <w:rFonts w:ascii="Times New Roman" w:hAnsi="Times New Roman" w:cs="Times New Roman"/>
          <w:sz w:val="28"/>
          <w:szCs w:val="28"/>
        </w:rPr>
        <w:t>Лысковском</w:t>
      </w:r>
      <w:proofErr w:type="spellEnd"/>
      <w:r w:rsidR="0030776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A3402">
        <w:rPr>
          <w:rFonts w:ascii="Times New Roman" w:hAnsi="Times New Roman" w:cs="Times New Roman"/>
          <w:sz w:val="28"/>
          <w:szCs w:val="28"/>
        </w:rPr>
        <w:t>.</w:t>
      </w:r>
    </w:p>
    <w:p w:rsid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DA3" w:rsidRPr="00DA3402" w:rsidRDefault="00F17DA3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02" w:rsidRPr="00DA3402" w:rsidRDefault="00737A57" w:rsidP="003077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776F" w:rsidRPr="003077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776F">
        <w:rPr>
          <w:rFonts w:ascii="Times New Roman" w:hAnsi="Times New Roman" w:cs="Times New Roman"/>
          <w:sz w:val="28"/>
          <w:szCs w:val="28"/>
        </w:rPr>
        <w:t xml:space="preserve">  </w:t>
      </w:r>
      <w:r w:rsidR="0030776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6E4008">
        <w:rPr>
          <w:rFonts w:ascii="Times New Roman" w:hAnsi="Times New Roman" w:cs="Times New Roman"/>
          <w:sz w:val="28"/>
          <w:szCs w:val="28"/>
        </w:rPr>
        <w:t>В.И.Оплетаев</w:t>
      </w:r>
      <w:proofErr w:type="spellEnd"/>
    </w:p>
    <w:p w:rsidR="00DA3402" w:rsidRPr="00DA3402" w:rsidRDefault="00DA3402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402" w:rsidRPr="00DA3402" w:rsidRDefault="00DA3402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402" w:rsidRDefault="00DA3402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7DA3" w:rsidRDefault="00F17DA3" w:rsidP="00737A5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37A57" w:rsidRDefault="00737A57" w:rsidP="00737A5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3402" w:rsidRPr="00DA3402" w:rsidRDefault="00DA3402" w:rsidP="00DA34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Приложение</w:t>
      </w:r>
    </w:p>
    <w:p w:rsidR="00DA3402" w:rsidRPr="00DA3402" w:rsidRDefault="00DA3402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к </w:t>
      </w:r>
      <w:r w:rsidR="0030776F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DA3402" w:rsidRPr="00DA3402" w:rsidRDefault="00DA3402" w:rsidP="00DA34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от </w:t>
      </w:r>
      <w:r w:rsidR="00A4026A">
        <w:rPr>
          <w:rFonts w:ascii="Times New Roman" w:hAnsi="Times New Roman" w:cs="Times New Roman"/>
          <w:sz w:val="28"/>
          <w:szCs w:val="28"/>
        </w:rPr>
        <w:t>02.12.2015</w:t>
      </w:r>
      <w:r w:rsidR="00596780">
        <w:rPr>
          <w:rFonts w:ascii="Times New Roman" w:hAnsi="Times New Roman" w:cs="Times New Roman"/>
          <w:sz w:val="28"/>
          <w:szCs w:val="28"/>
        </w:rPr>
        <w:t xml:space="preserve"> № </w:t>
      </w:r>
      <w:r w:rsidR="00A4026A">
        <w:rPr>
          <w:rFonts w:ascii="Times New Roman" w:hAnsi="Times New Roman" w:cs="Times New Roman"/>
          <w:sz w:val="28"/>
          <w:szCs w:val="28"/>
        </w:rPr>
        <w:t>28</w:t>
      </w:r>
    </w:p>
    <w:p w:rsidR="00DA3402" w:rsidRPr="00DA3402" w:rsidRDefault="00DA3402" w:rsidP="00DA34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02" w:rsidRPr="00737A57" w:rsidRDefault="00DA3402" w:rsidP="00DA34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A5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A3402" w:rsidRPr="00737A57" w:rsidRDefault="00DA3402" w:rsidP="00DA34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A57">
        <w:rPr>
          <w:rFonts w:ascii="Times New Roman" w:hAnsi="Times New Roman" w:cs="Times New Roman"/>
          <w:b w:val="0"/>
          <w:sz w:val="28"/>
          <w:szCs w:val="28"/>
        </w:rPr>
        <w:t>ОБ ОРГАНИЗАЦИИ И ВЕДЕНИИ ГРАЖДАНСКОЙ ОБОРОНЫ</w:t>
      </w:r>
    </w:p>
    <w:p w:rsidR="00DA3402" w:rsidRPr="00737A57" w:rsidRDefault="0030776F" w:rsidP="00DA34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A5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E4008">
        <w:rPr>
          <w:rFonts w:ascii="Times New Roman" w:hAnsi="Times New Roman" w:cs="Times New Roman"/>
          <w:b w:val="0"/>
          <w:sz w:val="28"/>
          <w:szCs w:val="28"/>
        </w:rPr>
        <w:t>ЛЫСКОВСКОМ</w:t>
      </w:r>
      <w:r w:rsidRPr="00737A5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</w:t>
      </w:r>
      <w:r w:rsidR="00596780">
        <w:rPr>
          <w:rFonts w:ascii="Times New Roman" w:hAnsi="Times New Roman" w:cs="Times New Roman"/>
          <w:sz w:val="28"/>
          <w:szCs w:val="28"/>
        </w:rPr>
        <w:t>м законом от 12 февраля 1998г. № 28-ФЗ «О гражданской обороне»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1998, N 7, ст. 79</w:t>
      </w:r>
      <w:r w:rsidR="00737A57">
        <w:rPr>
          <w:rFonts w:ascii="Times New Roman" w:hAnsi="Times New Roman" w:cs="Times New Roman"/>
          <w:sz w:val="28"/>
          <w:szCs w:val="28"/>
        </w:rPr>
        <w:t>9; 2002, №</w:t>
      </w:r>
      <w:r w:rsidR="00596780">
        <w:rPr>
          <w:rFonts w:ascii="Times New Roman" w:hAnsi="Times New Roman" w:cs="Times New Roman"/>
          <w:sz w:val="28"/>
          <w:szCs w:val="28"/>
        </w:rPr>
        <w:t xml:space="preserve"> 41, ст. 3970; 2004,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</w:t>
      </w:r>
      <w:r w:rsidR="00596780">
        <w:rPr>
          <w:rFonts w:ascii="Times New Roman" w:hAnsi="Times New Roman" w:cs="Times New Roman"/>
          <w:sz w:val="28"/>
          <w:szCs w:val="28"/>
        </w:rPr>
        <w:t xml:space="preserve">25, ст. 2482; </w:t>
      </w:r>
      <w:proofErr w:type="gramStart"/>
      <w:r w:rsidR="00596780">
        <w:rPr>
          <w:rFonts w:ascii="Times New Roman" w:hAnsi="Times New Roman" w:cs="Times New Roman"/>
          <w:sz w:val="28"/>
          <w:szCs w:val="28"/>
        </w:rPr>
        <w:t>2007,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26, ст. 3076),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</w:t>
      </w:r>
      <w:r w:rsidR="00596780">
        <w:rPr>
          <w:rFonts w:ascii="Times New Roman" w:hAnsi="Times New Roman" w:cs="Times New Roman"/>
          <w:sz w:val="28"/>
          <w:szCs w:val="28"/>
        </w:rPr>
        <w:t>ой Федерации от 11 июля 2004г.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86</w:t>
      </w:r>
      <w:r w:rsidR="00596780">
        <w:rPr>
          <w:rFonts w:ascii="Times New Roman" w:hAnsi="Times New Roman" w:cs="Times New Roman"/>
          <w:sz w:val="28"/>
          <w:szCs w:val="28"/>
        </w:rPr>
        <w:t>8 «</w:t>
      </w:r>
      <w:r w:rsidRPr="00DA3402">
        <w:rPr>
          <w:rFonts w:ascii="Times New Roman" w:hAnsi="Times New Roman" w:cs="Times New Roman"/>
          <w:sz w:val="28"/>
          <w:szCs w:val="28"/>
        </w:rPr>
        <w:t>Вопросы Министерства Российской Федерации по делам гражданской обороны, чрезвычайным ситуациям и ликвидации</w:t>
      </w:r>
      <w:r w:rsidR="00596780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 w:rsidR="00596780">
        <w:rPr>
          <w:rFonts w:ascii="Times New Roman" w:hAnsi="Times New Roman" w:cs="Times New Roman"/>
          <w:sz w:val="28"/>
          <w:szCs w:val="28"/>
        </w:rPr>
        <w:t>ва Российской Федерации, 2004, № 28, ст. 2882;</w:t>
      </w:r>
      <w:proofErr w:type="gramEnd"/>
      <w:r w:rsidR="00596780">
        <w:rPr>
          <w:rFonts w:ascii="Times New Roman" w:hAnsi="Times New Roman" w:cs="Times New Roman"/>
          <w:sz w:val="28"/>
          <w:szCs w:val="28"/>
        </w:rPr>
        <w:t xml:space="preserve"> 2005, № 43, ст. 4376; </w:t>
      </w:r>
      <w:proofErr w:type="gramStart"/>
      <w:r w:rsidR="00596780">
        <w:rPr>
          <w:rFonts w:ascii="Times New Roman" w:hAnsi="Times New Roman" w:cs="Times New Roman"/>
          <w:sz w:val="28"/>
          <w:szCs w:val="28"/>
        </w:rPr>
        <w:t>2008,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17, ст. 1814), и Постановлением Правительства Российской</w:t>
      </w:r>
      <w:r w:rsidR="00596780">
        <w:rPr>
          <w:rFonts w:ascii="Times New Roman" w:hAnsi="Times New Roman" w:cs="Times New Roman"/>
          <w:sz w:val="28"/>
          <w:szCs w:val="28"/>
        </w:rPr>
        <w:t xml:space="preserve"> Федерации от 26 ноября 2007г. № 804 «</w:t>
      </w:r>
      <w:r w:rsidRPr="00DA3402"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 w:rsidR="00596780">
        <w:rPr>
          <w:rFonts w:ascii="Times New Roman" w:hAnsi="Times New Roman" w:cs="Times New Roman"/>
          <w:sz w:val="28"/>
          <w:szCs w:val="28"/>
        </w:rPr>
        <w:t xml:space="preserve"> обороне в Российской Федерации»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 w:rsidR="00596780">
        <w:rPr>
          <w:rFonts w:ascii="Times New Roman" w:hAnsi="Times New Roman" w:cs="Times New Roman"/>
          <w:sz w:val="28"/>
          <w:szCs w:val="28"/>
        </w:rPr>
        <w:t>ва Российской Федерации, 2007,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49, ст. 6165)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596780">
        <w:rPr>
          <w:rFonts w:ascii="Times New Roman" w:hAnsi="Times New Roman" w:cs="Times New Roman"/>
          <w:sz w:val="28"/>
          <w:szCs w:val="28"/>
        </w:rPr>
        <w:t>Боровом</w:t>
      </w:r>
      <w:r w:rsidR="00F17DA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DA3402">
        <w:rPr>
          <w:rFonts w:ascii="Times New Roman" w:hAnsi="Times New Roman" w:cs="Times New Roman"/>
          <w:sz w:val="28"/>
          <w:szCs w:val="28"/>
        </w:rPr>
        <w:t>и организациях.</w:t>
      </w:r>
      <w:proofErr w:type="gramEnd"/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2. Мероприятия по гражданской обороне организуются  </w:t>
      </w:r>
      <w:r w:rsidR="0059678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E4008">
        <w:rPr>
          <w:rFonts w:ascii="Times New Roman" w:hAnsi="Times New Roman" w:cs="Times New Roman"/>
          <w:sz w:val="28"/>
          <w:szCs w:val="28"/>
        </w:rPr>
        <w:t>Лысковском</w:t>
      </w:r>
      <w:proofErr w:type="spellEnd"/>
      <w:r w:rsidR="0030776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DA3402">
        <w:rPr>
          <w:rFonts w:ascii="Times New Roman" w:hAnsi="Times New Roman" w:cs="Times New Roman"/>
          <w:sz w:val="28"/>
          <w:szCs w:val="28"/>
        </w:rPr>
        <w:t>в рамках подготовки к ведению и ведения гражданской обороны.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(далее - план основных мероприятий) </w:t>
      </w:r>
      <w:proofErr w:type="spellStart"/>
      <w:r w:rsidR="006E4008">
        <w:rPr>
          <w:rFonts w:ascii="Times New Roman" w:hAnsi="Times New Roman" w:cs="Times New Roman"/>
          <w:sz w:val="28"/>
          <w:szCs w:val="28"/>
        </w:rPr>
        <w:t>Лысковском</w:t>
      </w:r>
      <w:proofErr w:type="spellEnd"/>
      <w:r w:rsidR="006E4008">
        <w:rPr>
          <w:rFonts w:ascii="Times New Roman" w:hAnsi="Times New Roman" w:cs="Times New Roman"/>
          <w:sz w:val="28"/>
          <w:szCs w:val="28"/>
        </w:rPr>
        <w:t xml:space="preserve"> </w:t>
      </w:r>
      <w:r w:rsidR="0030776F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="0030776F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4. План основных мероприятий </w:t>
      </w:r>
      <w:proofErr w:type="spellStart"/>
      <w:r w:rsidR="006E4008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F17D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План основных мероприятий организации на год разрабатывается уполномоченным на решение задач в области гражданской обороны и согласовывается с органом местного</w:t>
      </w:r>
      <w:r w:rsidR="00F17DA3">
        <w:rPr>
          <w:rFonts w:ascii="Times New Roman" w:hAnsi="Times New Roman" w:cs="Times New Roman"/>
          <w:sz w:val="28"/>
          <w:szCs w:val="28"/>
        </w:rPr>
        <w:t xml:space="preserve"> самоуправления, а организацией</w:t>
      </w:r>
      <w:r w:rsidRPr="00DA3402">
        <w:rPr>
          <w:rFonts w:ascii="Times New Roman" w:hAnsi="Times New Roman" w:cs="Times New Roman"/>
          <w:sz w:val="28"/>
          <w:szCs w:val="28"/>
        </w:rPr>
        <w:t>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и в организациях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 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планов гражданской обороны организаций.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7. Органы местного самоуправления и организации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8. По решению органов местного самоуправления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организации разрабатывается организацией и согласовывается с органом местного самоуправления, руководителем </w:t>
      </w:r>
      <w:r w:rsidRPr="00DA3402">
        <w:rPr>
          <w:rFonts w:ascii="Times New Roman" w:hAnsi="Times New Roman" w:cs="Times New Roman"/>
          <w:sz w:val="28"/>
          <w:szCs w:val="28"/>
        </w:rPr>
        <w:lastRenderedPageBreak/>
        <w:t>соответствующей спасательной службы муниципального образования и утверждается руководителем организации.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его территориальными органами.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11. Руководство гражданской обороной на территори</w:t>
      </w:r>
      <w:r w:rsidR="00F17DA3">
        <w:rPr>
          <w:rFonts w:ascii="Times New Roman" w:hAnsi="Times New Roman" w:cs="Times New Roman"/>
          <w:sz w:val="28"/>
          <w:szCs w:val="28"/>
        </w:rPr>
        <w:t>и</w:t>
      </w:r>
      <w:r w:rsidR="006E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008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F17D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17DA3"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 xml:space="preserve">т </w:t>
      </w:r>
      <w:r w:rsidR="00F17DA3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, а в организациях их руководители.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DA340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DA3402">
        <w:rPr>
          <w:rFonts w:ascii="Times New Roman" w:hAnsi="Times New Roman" w:cs="Times New Roman"/>
          <w:sz w:val="28"/>
          <w:szCs w:val="28"/>
        </w:rPr>
        <w:t>. N 28-ФЗ).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12. Органами, осуществляющими управление гражданской обороной в </w:t>
      </w:r>
      <w:proofErr w:type="spellStart"/>
      <w:r w:rsidR="00ED32DB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F17D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(работники) по гражданской обороне подчиняются непосредственно </w:t>
      </w:r>
      <w:r w:rsidR="00F17DA3"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(организации).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Сбор и обмен информацией осуществля</w:t>
      </w:r>
      <w:r w:rsidR="00F17DA3"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 xml:space="preserve">тся </w:t>
      </w:r>
      <w:r w:rsidR="00F17DA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E4008">
        <w:rPr>
          <w:rFonts w:ascii="Times New Roman" w:hAnsi="Times New Roman" w:cs="Times New Roman"/>
          <w:sz w:val="28"/>
          <w:szCs w:val="28"/>
        </w:rPr>
        <w:t>Л</w:t>
      </w:r>
      <w:r w:rsidR="00FC6B12">
        <w:rPr>
          <w:rFonts w:ascii="Times New Roman" w:hAnsi="Times New Roman" w:cs="Times New Roman"/>
          <w:sz w:val="28"/>
          <w:szCs w:val="28"/>
        </w:rPr>
        <w:t>ысковского</w:t>
      </w:r>
      <w:proofErr w:type="spellEnd"/>
      <w:r w:rsidR="00F17D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DA3402" w:rsidRPr="00DA3402" w:rsidRDefault="00F17DA3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</w:t>
      </w:r>
      <w:r w:rsidR="00A2750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по делам ГО и ЧС</w:t>
      </w:r>
      <w:r w:rsidR="00DA3402" w:rsidRPr="00DA3402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3402" w:rsidRPr="00DA3402">
        <w:rPr>
          <w:rFonts w:ascii="Times New Roman" w:hAnsi="Times New Roman" w:cs="Times New Roman"/>
          <w:sz w:val="28"/>
          <w:szCs w:val="28"/>
        </w:rPr>
        <w:t>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14.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15. </w:t>
      </w:r>
      <w:r w:rsidR="00596780">
        <w:rPr>
          <w:rFonts w:ascii="Times New Roman" w:hAnsi="Times New Roman" w:cs="Times New Roman"/>
          <w:sz w:val="28"/>
          <w:szCs w:val="28"/>
        </w:rPr>
        <w:t>Специально</w:t>
      </w:r>
      <w:r w:rsidR="00A2750A">
        <w:rPr>
          <w:rFonts w:ascii="Times New Roman" w:hAnsi="Times New Roman" w:cs="Times New Roman"/>
          <w:sz w:val="28"/>
          <w:szCs w:val="28"/>
        </w:rPr>
        <w:t xml:space="preserve"> уполномоченный по делам ГО и ЧС</w:t>
      </w:r>
      <w:r w:rsidR="00A2750A" w:rsidRPr="00DA3402">
        <w:rPr>
          <w:rFonts w:ascii="Times New Roman" w:hAnsi="Times New Roman" w:cs="Times New Roman"/>
          <w:sz w:val="28"/>
          <w:szCs w:val="28"/>
        </w:rPr>
        <w:t xml:space="preserve"> </w:t>
      </w:r>
      <w:r w:rsidRPr="00DA3402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планиру</w:t>
      </w:r>
      <w:r w:rsidR="00A2750A"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>т и осуществля</w:t>
      </w:r>
      <w:r w:rsidR="00A2750A"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>т следующие основные мероприятия: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15.1. По обучению населения в области гражданской обороны: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разработка с учетом особенностей </w:t>
      </w:r>
      <w:proofErr w:type="spellStart"/>
      <w:r w:rsidR="00FC6B12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A275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750A" w:rsidRPr="00DA3402">
        <w:rPr>
          <w:rFonts w:ascii="Times New Roman" w:hAnsi="Times New Roman" w:cs="Times New Roman"/>
          <w:sz w:val="28"/>
          <w:szCs w:val="28"/>
        </w:rPr>
        <w:t xml:space="preserve"> </w:t>
      </w:r>
      <w:r w:rsidRPr="00DA3402">
        <w:rPr>
          <w:rFonts w:ascii="Times New Roman" w:hAnsi="Times New Roman" w:cs="Times New Roman"/>
          <w:sz w:val="28"/>
          <w:szCs w:val="28"/>
        </w:rPr>
        <w:t>и на основе примерных программ, утвержденных органом исполнительной власти соответствующего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организация и обучение населения </w:t>
      </w:r>
      <w:proofErr w:type="spellStart"/>
      <w:r w:rsidR="00FC6B12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A275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750A" w:rsidRPr="00DA3402">
        <w:rPr>
          <w:rFonts w:ascii="Times New Roman" w:hAnsi="Times New Roman" w:cs="Times New Roman"/>
          <w:sz w:val="28"/>
          <w:szCs w:val="28"/>
        </w:rPr>
        <w:t xml:space="preserve"> </w:t>
      </w:r>
      <w:r w:rsidRPr="00DA3402">
        <w:rPr>
          <w:rFonts w:ascii="Times New Roman" w:hAnsi="Times New Roman" w:cs="Times New Roman"/>
          <w:sz w:val="28"/>
          <w:szCs w:val="28"/>
        </w:rPr>
        <w:t>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обучение личного состава формирований и служб </w:t>
      </w:r>
      <w:proofErr w:type="spellStart"/>
      <w:r w:rsidR="00FC6B12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A275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территориях </w:t>
      </w:r>
      <w:proofErr w:type="spellStart"/>
      <w:r w:rsidR="00FC6B12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A275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proofErr w:type="spellStart"/>
      <w:r w:rsidR="00FC6B12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A275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750A" w:rsidRPr="00DA3402">
        <w:rPr>
          <w:rFonts w:ascii="Times New Roman" w:hAnsi="Times New Roman" w:cs="Times New Roman"/>
          <w:sz w:val="28"/>
          <w:szCs w:val="28"/>
        </w:rPr>
        <w:t xml:space="preserve"> </w:t>
      </w:r>
      <w:r w:rsidRPr="00DA3402">
        <w:rPr>
          <w:rFonts w:ascii="Times New Roman" w:hAnsi="Times New Roman" w:cs="Times New Roman"/>
          <w:sz w:val="28"/>
          <w:szCs w:val="28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эвакуационных мероприятий в населенных пунктах, отнесенных к</w:t>
      </w:r>
      <w:r w:rsidR="00A2750A">
        <w:rPr>
          <w:rFonts w:ascii="Times New Roman" w:hAnsi="Times New Roman" w:cs="Times New Roman"/>
          <w:sz w:val="28"/>
          <w:szCs w:val="28"/>
        </w:rPr>
        <w:t xml:space="preserve"> группам по гражданской обороне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15.4. По предоставлению населению убежищ и средств индивидуальной защиты: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</w:t>
      </w:r>
      <w:r w:rsidR="00A2750A">
        <w:rPr>
          <w:rFonts w:ascii="Times New Roman" w:hAnsi="Times New Roman" w:cs="Times New Roman"/>
          <w:sz w:val="28"/>
          <w:szCs w:val="28"/>
        </w:rPr>
        <w:t xml:space="preserve">ных помещений </w:t>
      </w:r>
      <w:r w:rsidRPr="00DA3402">
        <w:rPr>
          <w:rFonts w:ascii="Times New Roman" w:hAnsi="Times New Roman" w:cs="Times New Roman"/>
          <w:sz w:val="28"/>
          <w:szCs w:val="28"/>
        </w:rPr>
        <w:t>для укрытия населения;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15.6. По проведению аварийно-спасательных работ в случае возникновения опасностей для населения при ведении военных действий или вследствие этих </w:t>
      </w:r>
      <w:r w:rsidRPr="00DA3402">
        <w:rPr>
          <w:rFonts w:ascii="Times New Roman" w:hAnsi="Times New Roman" w:cs="Times New Roman"/>
          <w:sz w:val="28"/>
          <w:szCs w:val="28"/>
        </w:rPr>
        <w:lastRenderedPageBreak/>
        <w:t>действий, а также при чрезвычайных ситуациях природного и техногенного характера: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оказание населению медицинской помощи;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размещение пострадавшего населения в сборных домах, палатках, землянках и т.п., а также подселение его на площади сохранившегося жилого фонда;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ведении военных действий или вследствие этих действий: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введение режимов радиационной защиты на территориях, подвергшихся радиоактивному загрязнению;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15.14.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16.1. По обучению населения в области гражданской обороны: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 соответственно, рабочих программ обучения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осуществление обучения личного состава формирований и служб организаций, а также работников организаций в области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создание и поддержание в состоянии постоянной готовности локальных систем оповещения на потенциально опасных объектах и в районах их размещения в установленном порядке;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16.3. По эвакуации населения, материальных и культурных ценностей в безопасные районы: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эвакуации работников и членов их семей, материальных и культурных ценностей в безопасные районы организаций, прекращающих в военное время производственную деятельность в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а также рассредоточение работников организаций, продолжающих в военное время производственную деятельность в указанных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населенных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подготовка районов размещения работников и членов их семей, материальных и культурных ценностей, подлежащих эвакуации;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16.4. По предоставлению населению убежищ и средств индивидуальной защиты: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загородную зону производственную деятельность в военное время;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строительство убежищ гражданской обороны для укрытия наибольшей работающей смены организаций, продолжающих производственную деятельность в городах и населенных пунктах, отнесенных к группам </w:t>
      </w:r>
      <w:r w:rsidR="00E47B3E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16.5.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всестороннего обеспечения действий сил гражданской обороны.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16.7. По борьбе с пожарами, возникшими при ведении военных действий или вследствие этих действий: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 в составе сил гражданской обороны, противопожарных формирований, планирование их действий и организация взаимодействия с другими видами пожарной охраны.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наблюдения и лабораторного контроля гражданской обороны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запасов оборудования и запасных частей для ремонта поврежденных систем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16.12. По срочному захоронению трупов в военное время: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16.13.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16.14. По вопросам обеспечения постоянной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DA3402" w:rsidRPr="00DA3402" w:rsidRDefault="00DA3402" w:rsidP="00DA34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ажданской обороны в составе группировки сил гражданской обороны, создаваемой </w:t>
      </w:r>
      <w:r w:rsidR="00FC6B12">
        <w:rPr>
          <w:rFonts w:ascii="Times New Roman" w:hAnsi="Times New Roman" w:cs="Times New Roman"/>
          <w:sz w:val="28"/>
          <w:szCs w:val="28"/>
        </w:rPr>
        <w:t>Лысковским</w:t>
      </w:r>
      <w:r w:rsidR="00E47B3E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596780">
        <w:rPr>
          <w:rFonts w:ascii="Times New Roman" w:hAnsi="Times New Roman" w:cs="Times New Roman"/>
          <w:sz w:val="28"/>
          <w:szCs w:val="28"/>
        </w:rPr>
        <w:t>.</w:t>
      </w:r>
    </w:p>
    <w:p w:rsidR="00233E60" w:rsidRPr="00DA3402" w:rsidRDefault="00233E60">
      <w:pPr>
        <w:rPr>
          <w:sz w:val="28"/>
          <w:szCs w:val="28"/>
        </w:rPr>
      </w:pPr>
    </w:p>
    <w:sectPr w:rsidR="00233E60" w:rsidRPr="00DA3402" w:rsidSect="00DA340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B44"/>
    <w:multiLevelType w:val="hybridMultilevel"/>
    <w:tmpl w:val="5172E3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3402"/>
    <w:rsid w:val="0005793E"/>
    <w:rsid w:val="00151683"/>
    <w:rsid w:val="00233E60"/>
    <w:rsid w:val="0030776F"/>
    <w:rsid w:val="004E0A2F"/>
    <w:rsid w:val="005222EB"/>
    <w:rsid w:val="00596780"/>
    <w:rsid w:val="006022A0"/>
    <w:rsid w:val="006E4008"/>
    <w:rsid w:val="00737A57"/>
    <w:rsid w:val="00793595"/>
    <w:rsid w:val="00A2750A"/>
    <w:rsid w:val="00A4026A"/>
    <w:rsid w:val="00B051C1"/>
    <w:rsid w:val="00B66DF0"/>
    <w:rsid w:val="00CD27E0"/>
    <w:rsid w:val="00DA2883"/>
    <w:rsid w:val="00DA3402"/>
    <w:rsid w:val="00E160C8"/>
    <w:rsid w:val="00E47B3E"/>
    <w:rsid w:val="00ED32DB"/>
    <w:rsid w:val="00F17DA3"/>
    <w:rsid w:val="00F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DA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17DA3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A3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A34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4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F66F-0D15-4AF8-9D70-296F9650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sinicyn</dc:creator>
  <cp:keywords/>
  <cp:lastModifiedBy>Специалист</cp:lastModifiedBy>
  <cp:revision>6</cp:revision>
  <cp:lastPrinted>2015-12-01T09:05:00Z</cp:lastPrinted>
  <dcterms:created xsi:type="dcterms:W3CDTF">2010-11-22T14:13:00Z</dcterms:created>
  <dcterms:modified xsi:type="dcterms:W3CDTF">2015-12-01T09:05:00Z</dcterms:modified>
</cp:coreProperties>
</file>